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699B" w14:textId="77777777" w:rsidR="00DF4261" w:rsidRDefault="00DF4261">
      <w:pPr>
        <w:spacing w:after="0" w:line="240" w:lineRule="auto"/>
        <w:rPr>
          <w:rFonts w:cs="Calibri"/>
          <w:b/>
          <w:sz w:val="24"/>
          <w:szCs w:val="24"/>
        </w:rPr>
      </w:pPr>
    </w:p>
    <w:p w14:paraId="7BD3B64A" w14:textId="584B2A82" w:rsidR="00DF4261" w:rsidRDefault="00DC64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04052308" w14:textId="77777777" w:rsidR="00DF4261" w:rsidRDefault="00DF4261">
      <w:pPr>
        <w:rPr>
          <w:rFonts w:ascii="Times New Roman" w:hAnsi="Times New Roman" w:cs="Times New Roman"/>
          <w:b/>
          <w:sz w:val="24"/>
          <w:szCs w:val="24"/>
        </w:rPr>
      </w:pPr>
    </w:p>
    <w:p w14:paraId="541D9DFB" w14:textId="77777777" w:rsidR="00DF4261" w:rsidRDefault="00DC642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0F42893E" w14:textId="5BE72D9A" w:rsidR="00DF4261" w:rsidRDefault="00DC642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994472" w:rsidRPr="00994472">
        <w:rPr>
          <w:rFonts w:ascii="Times New Roman" w:hAnsi="Times New Roman" w:cs="Times New Roman"/>
          <w:b/>
          <w:sz w:val="24"/>
          <w:szCs w:val="24"/>
        </w:rPr>
        <w:t>zootechnika i rybactwo</w:t>
      </w:r>
    </w:p>
    <w:p w14:paraId="1CD9E89D" w14:textId="77777777" w:rsidR="00994472" w:rsidRPr="007A2026" w:rsidRDefault="00994472" w:rsidP="00994472">
      <w:pPr>
        <w:spacing w:after="0" w:line="360" w:lineRule="auto"/>
        <w:ind w:left="495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791AF4A8" w14:textId="77777777" w:rsidR="00DF4261" w:rsidRDefault="00DF4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8B7FC" w14:textId="77777777" w:rsidR="00DF4261" w:rsidRDefault="00DC642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 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705"/>
        <w:gridCol w:w="3127"/>
        <w:gridCol w:w="1267"/>
        <w:gridCol w:w="4203"/>
      </w:tblGrid>
      <w:tr w:rsidR="00DF4261" w14:paraId="1F727B93" w14:textId="77777777" w:rsidTr="00785711">
        <w:trPr>
          <w:trHeight w:val="564"/>
        </w:trPr>
        <w:tc>
          <w:tcPr>
            <w:tcW w:w="9302" w:type="dxa"/>
            <w:gridSpan w:val="4"/>
            <w:shd w:val="clear" w:color="auto" w:fill="F2F2F2" w:themeFill="background1" w:themeFillShade="F2"/>
          </w:tcPr>
          <w:p w14:paraId="27270834" w14:textId="77777777" w:rsidR="00DF4261" w:rsidRDefault="00DC642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DF4261" w14:paraId="7277C8DD" w14:textId="77777777" w:rsidTr="00785711">
        <w:tc>
          <w:tcPr>
            <w:tcW w:w="705" w:type="dxa"/>
            <w:vMerge w:val="restart"/>
            <w:shd w:val="clear" w:color="auto" w:fill="auto"/>
          </w:tcPr>
          <w:p w14:paraId="05FB713A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1A3361BD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koła naukowego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403954D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1105C817" w14:textId="77777777" w:rsidTr="00785711">
        <w:tc>
          <w:tcPr>
            <w:tcW w:w="705" w:type="dxa"/>
            <w:vMerge/>
            <w:shd w:val="clear" w:color="auto" w:fill="auto"/>
          </w:tcPr>
          <w:p w14:paraId="7861B88C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7F1D336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3409E4C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3CD6806" w14:textId="77777777" w:rsidTr="00785711">
        <w:tc>
          <w:tcPr>
            <w:tcW w:w="705" w:type="dxa"/>
            <w:vMerge/>
            <w:shd w:val="clear" w:color="auto" w:fill="auto"/>
          </w:tcPr>
          <w:p w14:paraId="25D9E536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333B0DB4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naukowego koła naukowego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B8977FF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2DED8AE3" w14:textId="77777777" w:rsidTr="00785711">
        <w:tc>
          <w:tcPr>
            <w:tcW w:w="705" w:type="dxa"/>
            <w:vMerge/>
            <w:shd w:val="clear" w:color="auto" w:fill="auto"/>
          </w:tcPr>
          <w:p w14:paraId="5A1C87B8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138F7A02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0248623E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DF3298E" w14:textId="77777777" w:rsidTr="00785711">
        <w:tc>
          <w:tcPr>
            <w:tcW w:w="705" w:type="dxa"/>
            <w:vMerge/>
            <w:shd w:val="clear" w:color="auto" w:fill="auto"/>
          </w:tcPr>
          <w:p w14:paraId="0CF6004F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4769903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64D8D869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:rsidRPr="00854960" w14:paraId="6FA58927" w14:textId="77777777" w:rsidTr="00785711">
        <w:tc>
          <w:tcPr>
            <w:tcW w:w="705" w:type="dxa"/>
            <w:vMerge/>
            <w:shd w:val="clear" w:color="auto" w:fill="auto"/>
          </w:tcPr>
          <w:p w14:paraId="248E1EA1" w14:textId="77777777" w:rsidR="00DF4261" w:rsidRDefault="00DF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7B39CBA5" w14:textId="77777777" w:rsidR="00DF4261" w:rsidRPr="00854960" w:rsidRDefault="00DC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49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Kontakt (adres e-mail, </w:t>
            </w:r>
            <w:proofErr w:type="spellStart"/>
            <w:r w:rsidRPr="008549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8549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tel.)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73466BE1" w14:textId="77777777" w:rsidR="00DF4261" w:rsidRPr="00854960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F4261" w14:paraId="6CF493A3" w14:textId="77777777" w:rsidTr="00785711">
        <w:trPr>
          <w:trHeight w:val="540"/>
        </w:trPr>
        <w:tc>
          <w:tcPr>
            <w:tcW w:w="9302" w:type="dxa"/>
            <w:gridSpan w:val="4"/>
            <w:shd w:val="clear" w:color="auto" w:fill="F2F2F2" w:themeFill="background1" w:themeFillShade="F2"/>
          </w:tcPr>
          <w:p w14:paraId="1DBCBEE8" w14:textId="77777777" w:rsidR="00DF4261" w:rsidRDefault="00DC642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GRANCIE</w:t>
            </w:r>
          </w:p>
        </w:tc>
      </w:tr>
      <w:tr w:rsidR="00DF4261" w14:paraId="2E0B27D7" w14:textId="77777777" w:rsidTr="00785711">
        <w:tc>
          <w:tcPr>
            <w:tcW w:w="705" w:type="dxa"/>
            <w:shd w:val="clear" w:color="auto" w:fill="auto"/>
          </w:tcPr>
          <w:p w14:paraId="7DD0BE63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C24C4A4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399897FA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059ECA99" w14:textId="77777777" w:rsidTr="00785711">
        <w:trPr>
          <w:trHeight w:val="644"/>
        </w:trPr>
        <w:tc>
          <w:tcPr>
            <w:tcW w:w="705" w:type="dxa"/>
            <w:shd w:val="clear" w:color="auto" w:fill="auto"/>
          </w:tcPr>
          <w:p w14:paraId="7D042AA9" w14:textId="77777777" w:rsidR="00DF4261" w:rsidRDefault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14:paraId="23E58125" w14:textId="7D065671" w:rsidR="00DF4261" w:rsidRDefault="00DC64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założenia i cel badań (jaki problem badawczy badacz podejmuje się rozwiązać, co jest jego istotą – max. 6000 znaków ze spacjami</w:t>
            </w:r>
            <w:r w:rsidR="00994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369823B6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2AF38FD6" w14:textId="77777777" w:rsidTr="00785711">
        <w:trPr>
          <w:trHeight w:val="644"/>
        </w:trPr>
        <w:tc>
          <w:tcPr>
            <w:tcW w:w="705" w:type="dxa"/>
            <w:shd w:val="clear" w:color="auto" w:fill="auto"/>
          </w:tcPr>
          <w:p w14:paraId="37CEFC04" w14:textId="77777777" w:rsidR="00DF4261" w:rsidRDefault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14:paraId="1AA6F448" w14:textId="772F3ABD" w:rsidR="00DF4261" w:rsidRDefault="00DC64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grantu (jak badacz zamierza rozwiązać postawiony problem – max. 6000 znaków ze spacjami</w:t>
            </w:r>
            <w:r w:rsidR="00994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11F624EF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5BE63CAF" w14:textId="77777777" w:rsidTr="00785711">
        <w:tc>
          <w:tcPr>
            <w:tcW w:w="9302" w:type="dxa"/>
            <w:gridSpan w:val="4"/>
            <w:shd w:val="clear" w:color="auto" w:fill="F2F2F2" w:themeFill="background1" w:themeFillShade="F2"/>
          </w:tcPr>
          <w:p w14:paraId="5CE1C242" w14:textId="77777777" w:rsidR="00DF4261" w:rsidRDefault="00DC642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DF4261" w14:paraId="7133A64F" w14:textId="77777777" w:rsidTr="00785711">
        <w:trPr>
          <w:trHeight w:val="428"/>
        </w:trPr>
        <w:tc>
          <w:tcPr>
            <w:tcW w:w="3832" w:type="dxa"/>
            <w:gridSpan w:val="2"/>
            <w:shd w:val="clear" w:color="auto" w:fill="F2F2F2" w:themeFill="background1" w:themeFillShade="F2"/>
          </w:tcPr>
          <w:p w14:paraId="2AB2F631" w14:textId="77777777" w:rsidR="00DF4261" w:rsidRDefault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2E9B8FDE" w14:textId="77777777" w:rsidR="00DF4261" w:rsidRDefault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14:paraId="20EAF7DD" w14:textId="77777777" w:rsidR="00DF4261" w:rsidRDefault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DF4261" w14:paraId="5F8A086C" w14:textId="77777777" w:rsidTr="00785711">
        <w:tc>
          <w:tcPr>
            <w:tcW w:w="705" w:type="dxa"/>
            <w:tcBorders>
              <w:bottom w:val="nil"/>
            </w:tcBorders>
            <w:shd w:val="clear" w:color="auto" w:fill="auto"/>
          </w:tcPr>
          <w:p w14:paraId="65801A69" w14:textId="77777777" w:rsidR="00DF4261" w:rsidRDefault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7E8215C4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DF4261" w14:paraId="271A5B04" w14:textId="77777777" w:rsidTr="00785711"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14:paraId="4D71F9C4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2887A893" w14:textId="24C2CEBE" w:rsidR="00DF4261" w:rsidRDefault="00785711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Zwierzęta wykorzystywane </w:t>
            </w:r>
            <w:r w:rsidR="009944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 doświadczeniach,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surowce, półprodukty, odczynniki,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drobny sprzęt laboratoryjny, materiały biurowe, artykuły piśmiennicze</w:t>
            </w:r>
          </w:p>
        </w:tc>
        <w:tc>
          <w:tcPr>
            <w:tcW w:w="1267" w:type="dxa"/>
            <w:shd w:val="clear" w:color="auto" w:fill="auto"/>
          </w:tcPr>
          <w:p w14:paraId="775AD71B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72FB207D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638E95EF" w14:textId="77777777" w:rsidTr="00785711">
        <w:tc>
          <w:tcPr>
            <w:tcW w:w="705" w:type="dxa"/>
            <w:vMerge w:val="restart"/>
            <w:shd w:val="clear" w:color="auto" w:fill="auto"/>
          </w:tcPr>
          <w:p w14:paraId="392268D1" w14:textId="77777777" w:rsidR="00DF4261" w:rsidRDefault="00DC6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781BF4E3" w14:textId="77777777" w:rsidR="00DF4261" w:rsidRDefault="00DC6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DF4261" w14:paraId="2E493039" w14:textId="77777777" w:rsidTr="00785711">
        <w:tc>
          <w:tcPr>
            <w:tcW w:w="705" w:type="dxa"/>
            <w:vMerge/>
            <w:shd w:val="clear" w:color="auto" w:fill="auto"/>
          </w:tcPr>
          <w:p w14:paraId="701ADA3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131B157" w14:textId="77777777" w:rsidR="00DF4261" w:rsidRDefault="00DC64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usług badawczych (analizy laboratoryjne, opracowania statystyczne, badania ankietowe itp.), </w:t>
            </w:r>
          </w:p>
        </w:tc>
        <w:tc>
          <w:tcPr>
            <w:tcW w:w="1267" w:type="dxa"/>
            <w:shd w:val="clear" w:color="auto" w:fill="auto"/>
          </w:tcPr>
          <w:p w14:paraId="7A6D3623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14:paraId="4AC2CD42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1" w14:paraId="487603D7" w14:textId="77777777" w:rsidTr="00785711">
        <w:tc>
          <w:tcPr>
            <w:tcW w:w="3832" w:type="dxa"/>
            <w:gridSpan w:val="2"/>
            <w:shd w:val="clear" w:color="auto" w:fill="auto"/>
          </w:tcPr>
          <w:p w14:paraId="48CBCCFA" w14:textId="77777777" w:rsidR="00DF4261" w:rsidRDefault="00DC6420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0" w:type="dxa"/>
            <w:gridSpan w:val="2"/>
            <w:shd w:val="clear" w:color="auto" w:fill="auto"/>
          </w:tcPr>
          <w:p w14:paraId="4D837D98" w14:textId="77777777" w:rsidR="00DF4261" w:rsidRDefault="00DF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E1DDA" w14:textId="77777777" w:rsidR="00DF4261" w:rsidRDefault="00DF4261">
      <w:pPr>
        <w:rPr>
          <w:rFonts w:ascii="Times New Roman" w:hAnsi="Times New Roman" w:cs="Times New Roman"/>
          <w:sz w:val="24"/>
          <w:szCs w:val="24"/>
        </w:rPr>
      </w:pPr>
    </w:p>
    <w:p w14:paraId="6B4C30B9" w14:textId="77777777" w:rsidR="00DF4261" w:rsidRDefault="00DC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64F62536" w14:textId="77777777" w:rsidR="00DF4261" w:rsidRDefault="00DC6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51FE7A22" w14:textId="77777777" w:rsidR="00DF4261" w:rsidRDefault="00DC64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</w:t>
      </w:r>
      <w:r>
        <w:rPr>
          <w:rFonts w:ascii="Times New Roman" w:hAnsi="Times New Roman" w:cs="Times New Roman"/>
          <w:sz w:val="24"/>
          <w:szCs w:val="24"/>
        </w:rPr>
        <w:t>h zgód, opinii, zezwoleń lub pozwoleń stanowić może podstawę do nierozliczenia projektu z koniecznością zwrotu przyznanych środków.</w:t>
      </w:r>
    </w:p>
    <w:p w14:paraId="2AA04B4F" w14:textId="77777777" w:rsidR="00DF4261" w:rsidRDefault="00DF4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5F12F" w14:textId="77777777" w:rsidR="00DF4261" w:rsidRDefault="00DF4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28FF5" w14:textId="77777777" w:rsidR="00DF4261" w:rsidRDefault="00DC642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A499BD3" w14:textId="60820233" w:rsidR="00DF4261" w:rsidRDefault="00994472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Podpis Wnioskodawcy</w:t>
      </w:r>
    </w:p>
    <w:p w14:paraId="14EB9DC2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E0FE67B" w14:textId="77777777" w:rsidR="00DF4261" w:rsidRDefault="00DC642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309CFB5" w14:textId="77777777" w:rsidR="00DF4261" w:rsidRDefault="00DC6420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Opiekuna koła naukowego</w:t>
      </w:r>
    </w:p>
    <w:p w14:paraId="1A72101F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4E14609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14899C3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93FCD85" w14:textId="77777777" w:rsidR="00DF4261" w:rsidRDefault="00DF426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15EE929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8E0FEF2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AF4567B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A4867A3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7707430" w14:textId="62B5767E" w:rsidR="00DF4261" w:rsidRDefault="00DF4261">
      <w:pPr>
        <w:spacing w:after="0" w:line="360" w:lineRule="auto"/>
        <w:ind w:right="-284"/>
      </w:pPr>
    </w:p>
    <w:sectPr w:rsidR="00DF426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D645" w14:textId="77777777" w:rsidR="00C60E46" w:rsidRDefault="00C60E46">
      <w:pPr>
        <w:spacing w:after="0" w:line="240" w:lineRule="auto"/>
      </w:pPr>
      <w:r>
        <w:separator/>
      </w:r>
    </w:p>
  </w:endnote>
  <w:endnote w:type="continuationSeparator" w:id="0">
    <w:p w14:paraId="737A07C1" w14:textId="77777777" w:rsidR="00C60E46" w:rsidRDefault="00C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B5DF" w14:textId="77777777" w:rsidR="00DF4261" w:rsidRDefault="00DF4261">
    <w:pPr>
      <w:pStyle w:val="Stopka"/>
    </w:pPr>
  </w:p>
  <w:p w14:paraId="60A3F1D8" w14:textId="77777777" w:rsidR="00DF4261" w:rsidRDefault="00DC642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DC6420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DC642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DC642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DC642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1B088FC1" w14:textId="77777777" w:rsidR="00DF4261" w:rsidRDefault="00DC642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>Tel. 89 523 35 52, 89 523 38 20, e-m</w:t>
    </w:r>
    <w:r>
      <w:rPr>
        <w:rFonts w:ascii="Arial" w:hAnsi="Arial" w:cs="Arial"/>
        <w:color w:val="000000" w:themeColor="text1"/>
        <w:sz w:val="20"/>
        <w:szCs w:val="20"/>
      </w:rPr>
      <w:t xml:space="preserve">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F330" w14:textId="77777777" w:rsidR="00C60E46" w:rsidRDefault="00C60E46">
      <w:pPr>
        <w:spacing w:after="0" w:line="240" w:lineRule="auto"/>
      </w:pPr>
      <w:r>
        <w:separator/>
      </w:r>
    </w:p>
  </w:footnote>
  <w:footnote w:type="continuationSeparator" w:id="0">
    <w:p w14:paraId="3666A507" w14:textId="77777777" w:rsidR="00C60E46" w:rsidRDefault="00C6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D0F8" w14:textId="77777777" w:rsidR="00DF4261" w:rsidRDefault="00DC6420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DC642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DC642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10ECF773" w:rsidR="00DF4261" w:rsidRDefault="00DC6420" w:rsidP="00994472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994472" w:rsidRPr="00994472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1AE090CD" w14:textId="77777777" w:rsidR="00DF4261" w:rsidRDefault="00DC642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2F7B8B"/>
    <w:rsid w:val="0039616C"/>
    <w:rsid w:val="003C7566"/>
    <w:rsid w:val="005348E7"/>
    <w:rsid w:val="00785711"/>
    <w:rsid w:val="007C5B76"/>
    <w:rsid w:val="00854960"/>
    <w:rsid w:val="008E2CAA"/>
    <w:rsid w:val="00904C1F"/>
    <w:rsid w:val="009726AF"/>
    <w:rsid w:val="00994472"/>
    <w:rsid w:val="00A77906"/>
    <w:rsid w:val="00AE39BE"/>
    <w:rsid w:val="00C60E46"/>
    <w:rsid w:val="00DC6420"/>
    <w:rsid w:val="00DF4261"/>
    <w:rsid w:val="00E67B6D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Dorota Witkowska</cp:lastModifiedBy>
  <cp:revision>17</cp:revision>
  <dcterms:created xsi:type="dcterms:W3CDTF">2024-01-19T19:44:00Z</dcterms:created>
  <dcterms:modified xsi:type="dcterms:W3CDTF">2024-01-26T17:42:00Z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